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7728" w14:textId="77777777" w:rsidR="001444CB" w:rsidRDefault="00756349">
      <w:pPr>
        <w:jc w:val="center"/>
      </w:pPr>
      <w:r>
        <w:rPr>
          <w:rFonts w:ascii="FreeSans" w:hAnsi="FreeSans"/>
          <w:b/>
          <w:sz w:val="48"/>
        </w:rPr>
        <w:t>Reklamačný protokol</w:t>
      </w:r>
    </w:p>
    <w:p w14:paraId="5B9A182A" w14:textId="77777777" w:rsidR="001444CB" w:rsidRDefault="00756349">
      <w:pPr>
        <w:spacing w:before="60"/>
        <w:rPr>
          <w:rFonts w:ascii="FreeSans" w:hAnsi="FreeSans"/>
          <w:b/>
        </w:rPr>
      </w:pPr>
      <w:r>
        <w:rPr>
          <w:rFonts w:ascii="FreeSans" w:hAnsi="FreeSans"/>
          <w:b/>
        </w:rPr>
        <w:tab/>
        <w:t xml:space="preserve"> </w:t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1444CB" w14:paraId="5449F054" w14:textId="77777777">
        <w:tc>
          <w:tcPr>
            <w:tcW w:w="4818" w:type="dxa"/>
          </w:tcPr>
          <w:p w14:paraId="419DECE8" w14:textId="77777777" w:rsidR="001444CB" w:rsidRDefault="00756349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  <w:b/>
              </w:rPr>
              <w:t>Kupujúci:</w:t>
            </w:r>
            <w:r>
              <w:rPr>
                <w:rFonts w:ascii="FreeSans" w:hAnsi="FreeSans"/>
              </w:rPr>
              <w:tab/>
            </w:r>
          </w:p>
          <w:p w14:paraId="62965E77" w14:textId="77777777" w:rsidR="001444CB" w:rsidRDefault="00756349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Meno / Obchodné meno:</w:t>
            </w:r>
          </w:p>
          <w:p w14:paraId="3DB2E16F" w14:textId="77777777" w:rsidR="001444CB" w:rsidRDefault="00756349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Adresa:</w:t>
            </w:r>
          </w:p>
          <w:p w14:paraId="127F2FE0" w14:textId="77777777" w:rsidR="001444CB" w:rsidRDefault="00756349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IČO: </w:t>
            </w:r>
          </w:p>
          <w:p w14:paraId="345C61F8" w14:textId="77777777" w:rsidR="001444CB" w:rsidRDefault="00756349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telefón:</w:t>
            </w:r>
          </w:p>
          <w:p w14:paraId="57272668" w14:textId="77777777" w:rsidR="001444CB" w:rsidRDefault="00756349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e-mail: </w:t>
            </w:r>
          </w:p>
        </w:tc>
        <w:tc>
          <w:tcPr>
            <w:tcW w:w="4819" w:type="dxa"/>
          </w:tcPr>
          <w:p w14:paraId="13F95048" w14:textId="77777777" w:rsidR="001444CB" w:rsidRDefault="00756349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  <w:b/>
              </w:rPr>
              <w:t xml:space="preserve">Predávajúci:   </w:t>
            </w:r>
          </w:p>
          <w:p w14:paraId="5E898E3B" w14:textId="29BCCB24" w:rsidR="003E59CE" w:rsidRPr="003E59CE" w:rsidRDefault="003E59CE" w:rsidP="003E59C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E59C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Carol</w:t>
            </w:r>
            <w:proofErr w:type="spellEnd"/>
            <w:r w:rsidRPr="003E59C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E59C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line</w:t>
            </w:r>
            <w:proofErr w:type="spellEnd"/>
            <w:r w:rsidR="00C2326C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Group</w:t>
            </w:r>
            <w:r w:rsidRPr="003E59C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spol. s r.o.</w:t>
            </w:r>
            <w:r w:rsidRPr="003E59CE">
              <w:rPr>
                <w:rFonts w:ascii="Times New Roman" w:hAnsi="Times New Roman" w:cs="Times New Roman"/>
              </w:rPr>
              <w:t xml:space="preserve"> </w:t>
            </w:r>
          </w:p>
          <w:p w14:paraId="5E22507D" w14:textId="0E16E40C" w:rsidR="003E59CE" w:rsidRPr="006D4494" w:rsidRDefault="00C2326C" w:rsidP="003E59C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Turbínova</w:t>
            </w:r>
            <w:proofErr w:type="spellEnd"/>
            <w:r>
              <w:rPr>
                <w:rFonts w:ascii="Times New Roman" w:hAnsi="Times New Roman" w:cs="Times New Roman"/>
              </w:rPr>
              <w:t xml:space="preserve"> 41/B</w:t>
            </w:r>
            <w:r w:rsidR="003E59CE" w:rsidRPr="006D4494">
              <w:rPr>
                <w:rFonts w:ascii="Times New Roman" w:hAnsi="Times New Roman" w:cs="Times New Roman"/>
              </w:rPr>
              <w:t>, 8310</w:t>
            </w:r>
            <w:r>
              <w:rPr>
                <w:rFonts w:ascii="Times New Roman" w:hAnsi="Times New Roman" w:cs="Times New Roman"/>
              </w:rPr>
              <w:t>4</w:t>
            </w:r>
            <w:r w:rsidR="003E59CE" w:rsidRPr="006D4494">
              <w:rPr>
                <w:rFonts w:ascii="Times New Roman" w:hAnsi="Times New Roman" w:cs="Times New Roman"/>
              </w:rPr>
              <w:t xml:space="preserve"> Bratislava </w:t>
            </w:r>
          </w:p>
          <w:p w14:paraId="6576AA31" w14:textId="77777777" w:rsidR="003E59CE" w:rsidRDefault="003E59CE" w:rsidP="003E59C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 obchodnou prevádzkou:  </w:t>
            </w:r>
            <w:r w:rsidRPr="006D4494">
              <w:rPr>
                <w:rFonts w:ascii="Times New Roman" w:hAnsi="Times New Roman" w:cs="Times New Roman"/>
              </w:rPr>
              <w:t xml:space="preserve">Beckovská 38/A, </w:t>
            </w:r>
          </w:p>
          <w:p w14:paraId="146C1164" w14:textId="77777777" w:rsidR="003E59CE" w:rsidRPr="006D4494" w:rsidRDefault="003E59CE" w:rsidP="003E59C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</w:rPr>
            </w:pPr>
            <w:r w:rsidRPr="006D4494">
              <w:rPr>
                <w:rFonts w:ascii="Times New Roman" w:hAnsi="Times New Roman" w:cs="Times New Roman"/>
              </w:rPr>
              <w:t xml:space="preserve">821 04 Bratislava </w:t>
            </w:r>
          </w:p>
          <w:p w14:paraId="10E3D8E9" w14:textId="6B88033D" w:rsidR="003E59CE" w:rsidRPr="006D4494" w:rsidRDefault="003E59CE" w:rsidP="003E59C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</w:rPr>
            </w:pPr>
            <w:r w:rsidRPr="006D4494">
              <w:rPr>
                <w:rFonts w:ascii="Times New Roman" w:hAnsi="Times New Roman" w:cs="Times New Roman"/>
              </w:rPr>
              <w:t>IČO:</w:t>
            </w:r>
            <w:r w:rsidRPr="006D4494">
              <w:rPr>
                <w:rFonts w:ascii="Times New Roman" w:hAnsi="Times New Roman" w:cs="Times New Roman"/>
                <w:b/>
              </w:rPr>
              <w:t xml:space="preserve"> </w:t>
            </w:r>
            <w:r w:rsidR="00C2326C">
              <w:t>56842082</w:t>
            </w:r>
          </w:p>
          <w:p w14:paraId="1005233C" w14:textId="41BE87F8" w:rsidR="003E59CE" w:rsidRPr="006D4494" w:rsidRDefault="003E59CE" w:rsidP="003E59C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</w:rPr>
            </w:pPr>
            <w:r w:rsidRPr="006D4494">
              <w:rPr>
                <w:rFonts w:ascii="Times New Roman" w:hAnsi="Times New Roman" w:cs="Times New Roman"/>
              </w:rPr>
              <w:t xml:space="preserve">DIČ: </w:t>
            </w:r>
            <w:r w:rsidR="00C2326C">
              <w:t>2122477181</w:t>
            </w:r>
          </w:p>
          <w:p w14:paraId="30257E4E" w14:textId="514F3CD8" w:rsidR="003E59CE" w:rsidRPr="006D4494" w:rsidRDefault="003E59CE" w:rsidP="003E59C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</w:rPr>
            </w:pPr>
            <w:r w:rsidRPr="006D4494">
              <w:rPr>
                <w:rFonts w:ascii="Times New Roman" w:hAnsi="Times New Roman" w:cs="Times New Roman"/>
              </w:rPr>
              <w:t>IČ DPH:</w:t>
            </w:r>
            <w:r w:rsidRPr="006D4494">
              <w:rPr>
                <w:rFonts w:ascii="Times New Roman" w:hAnsi="Times New Roman" w:cs="Times New Roman"/>
                <w:kern w:val="0"/>
                <w:lang w:eastAsia="en-US" w:bidi="ar-SA"/>
              </w:rPr>
              <w:t xml:space="preserve"> SK</w:t>
            </w:r>
            <w:r w:rsidR="00C2326C">
              <w:t>2122477181</w:t>
            </w:r>
            <w:r w:rsidRPr="006D4494">
              <w:rPr>
                <w:rFonts w:ascii="Times New Roman" w:hAnsi="Times New Roman" w:cs="Times New Roman"/>
              </w:rPr>
              <w:t xml:space="preserve"> </w:t>
            </w:r>
          </w:p>
          <w:p w14:paraId="296B3115" w14:textId="77777777" w:rsidR="003E59CE" w:rsidRDefault="003E59CE" w:rsidP="003E59C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</w:rPr>
            </w:pPr>
            <w:r w:rsidRPr="006D4494">
              <w:rPr>
                <w:rFonts w:ascii="Times New Roman" w:hAnsi="Times New Roman" w:cs="Times New Roman"/>
              </w:rPr>
              <w:t xml:space="preserve">e-mail: </w:t>
            </w:r>
            <w:hyperlink r:id="rId4" w:history="1">
              <w:r w:rsidRPr="00331A76">
                <w:rPr>
                  <w:rStyle w:val="Hypertextovprepojenie"/>
                  <w:rFonts w:ascii="Times New Roman" w:hAnsi="Times New Roman" w:cs="Times New Roman"/>
                </w:rPr>
                <w:t>carolline@carolline.sk</w:t>
              </w:r>
            </w:hyperlink>
          </w:p>
          <w:p w14:paraId="1046B5B1" w14:textId="77777777" w:rsidR="003E59CE" w:rsidRPr="003E59CE" w:rsidRDefault="003E59CE" w:rsidP="003E59C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tel.č.: </w:t>
            </w:r>
            <w:r w:rsidRPr="003E59CE">
              <w:rPr>
                <w:rStyle w:val="Vrazn"/>
                <w:b w:val="0"/>
              </w:rPr>
              <w:t>00421 2 4820 8200</w:t>
            </w:r>
          </w:p>
          <w:p w14:paraId="03B51096" w14:textId="77777777" w:rsidR="001444CB" w:rsidRPr="003E59CE" w:rsidRDefault="001444CB">
            <w:pPr>
              <w:tabs>
                <w:tab w:val="left" w:pos="2127"/>
              </w:tabs>
              <w:spacing w:before="60"/>
              <w:rPr>
                <w:rFonts w:ascii="Times New Roman" w:hAnsi="Times New Roman"/>
              </w:rPr>
            </w:pPr>
          </w:p>
        </w:tc>
      </w:tr>
    </w:tbl>
    <w:p w14:paraId="3395BC4E" w14:textId="77777777" w:rsidR="001444CB" w:rsidRDefault="001444CB">
      <w:pPr>
        <w:spacing w:before="60"/>
        <w:rPr>
          <w:rFonts w:ascii="FreeSans" w:hAnsi="FreeSans"/>
          <w:b/>
        </w:rPr>
      </w:pPr>
    </w:p>
    <w:p w14:paraId="1265C47F" w14:textId="77777777" w:rsidR="001444CB" w:rsidRDefault="00756349">
      <w:pPr>
        <w:tabs>
          <w:tab w:val="left" w:pos="2127"/>
          <w:tab w:val="left" w:pos="3828"/>
        </w:tabs>
        <w:spacing w:before="60"/>
        <w:jc w:val="center"/>
        <w:rPr>
          <w:rFonts w:ascii="FreeSans" w:hAnsi="FreeSans"/>
        </w:rPr>
      </w:pPr>
      <w:r>
        <w:rPr>
          <w:rFonts w:ascii="FreeSans" w:hAnsi="FreeSans"/>
        </w:rPr>
        <w:t>Týmto reklamujem doleuvedený tovar s popisom závady</w:t>
      </w:r>
    </w:p>
    <w:p w14:paraId="652FEC8A" w14:textId="77777777" w:rsidR="001444CB" w:rsidRDefault="00756349">
      <w:pPr>
        <w:tabs>
          <w:tab w:val="left" w:pos="2127"/>
        </w:tabs>
        <w:spacing w:before="60"/>
        <w:rPr>
          <w:rFonts w:ascii="FreeSans" w:hAnsi="FreeSans"/>
        </w:rPr>
      </w:pP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</w:p>
    <w:p w14:paraId="7A925102" w14:textId="77777777" w:rsidR="001444CB" w:rsidRDefault="001444CB">
      <w:pPr>
        <w:tabs>
          <w:tab w:val="left" w:pos="2127"/>
        </w:tabs>
        <w:spacing w:before="60"/>
        <w:rPr>
          <w:rFonts w:ascii="FreeSans" w:hAnsi="FreeSans"/>
        </w:rPr>
      </w:pPr>
    </w:p>
    <w:p w14:paraId="5A3AA2A0" w14:textId="77777777" w:rsidR="001444CB" w:rsidRDefault="00756349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Názov tovaru:</w:t>
      </w:r>
    </w:p>
    <w:p w14:paraId="167DB95B" w14:textId="77777777" w:rsidR="001444CB" w:rsidRDefault="00756349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Zakúpený dňa:</w:t>
      </w:r>
    </w:p>
    <w:p w14:paraId="703C9ABE" w14:textId="77777777" w:rsidR="001444CB" w:rsidRPr="003E59CE" w:rsidRDefault="00756349">
      <w:pPr>
        <w:pStyle w:val="HorizontalLine"/>
        <w:rPr>
          <w:rFonts w:ascii="Times New Roman" w:hAnsi="Times New Roman"/>
        </w:rPr>
      </w:pPr>
      <w:r>
        <w:rPr>
          <w:rFonts w:ascii="FreeSans" w:hAnsi="FreeSans"/>
          <w:b/>
          <w:sz w:val="24"/>
        </w:rPr>
        <w:t>Číslo dokladu:</w:t>
      </w:r>
    </w:p>
    <w:p w14:paraId="60095E30" w14:textId="77777777" w:rsidR="001444CB" w:rsidRDefault="00756349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Popis chyby:</w:t>
      </w:r>
    </w:p>
    <w:p w14:paraId="626F3851" w14:textId="77777777" w:rsidR="001444CB" w:rsidRPr="003E59CE" w:rsidRDefault="001444CB">
      <w:pPr>
        <w:pStyle w:val="HorizontalLine"/>
        <w:rPr>
          <w:rFonts w:ascii="Times New Roman" w:hAnsi="Times New Roman"/>
        </w:rPr>
      </w:pPr>
    </w:p>
    <w:p w14:paraId="5FD0764E" w14:textId="77777777" w:rsidR="001444CB" w:rsidRDefault="001444CB">
      <w:pPr>
        <w:pStyle w:val="HorizontalLine"/>
      </w:pPr>
    </w:p>
    <w:p w14:paraId="5B578A57" w14:textId="77777777" w:rsidR="001444CB" w:rsidRDefault="001444CB">
      <w:pPr>
        <w:spacing w:before="60"/>
        <w:rPr>
          <w:rFonts w:ascii="FreeSans" w:hAnsi="FreeSans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1444CB" w14:paraId="50ADAF6B" w14:textId="77777777">
        <w:tc>
          <w:tcPr>
            <w:tcW w:w="4818" w:type="dxa"/>
          </w:tcPr>
          <w:p w14:paraId="48631D0C" w14:textId="77777777" w:rsidR="001444CB" w:rsidRDefault="001444CB">
            <w:pPr>
              <w:rPr>
                <w:rFonts w:ascii="FreeSans" w:hAnsi="FreeSans"/>
              </w:rPr>
            </w:pPr>
          </w:p>
          <w:p w14:paraId="1D5E2F5A" w14:textId="77777777" w:rsidR="00756349" w:rsidRDefault="00756349">
            <w:pPr>
              <w:rPr>
                <w:rFonts w:ascii="FreeSans" w:hAnsi="FreeSans"/>
                <w:b/>
                <w:bCs/>
              </w:rPr>
            </w:pPr>
          </w:p>
          <w:p w14:paraId="414B48F1" w14:textId="77777777" w:rsidR="001444CB" w:rsidRDefault="00756349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</w:tcPr>
          <w:p w14:paraId="003A16B4" w14:textId="77777777" w:rsidR="001444CB" w:rsidRDefault="001444CB">
            <w:pPr>
              <w:pStyle w:val="TableContents"/>
              <w:rPr>
                <w:rFonts w:ascii="FreeSans" w:hAnsi="FreeSans"/>
              </w:rPr>
            </w:pPr>
          </w:p>
          <w:p w14:paraId="4F85A000" w14:textId="77777777" w:rsidR="001444CB" w:rsidRDefault="001444CB">
            <w:pPr>
              <w:pStyle w:val="TableContents"/>
              <w:rPr>
                <w:rFonts w:ascii="FreeSans" w:hAnsi="FreeSans"/>
              </w:rPr>
            </w:pPr>
          </w:p>
          <w:p w14:paraId="54580B13" w14:textId="77777777" w:rsidR="001444CB" w:rsidRDefault="00756349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</w:p>
        </w:tc>
      </w:tr>
    </w:tbl>
    <w:p w14:paraId="322F7BB5" w14:textId="77777777" w:rsidR="001444CB" w:rsidRDefault="001444CB">
      <w:pPr>
        <w:spacing w:before="60"/>
        <w:jc w:val="center"/>
        <w:rPr>
          <w:rFonts w:ascii="FreeSans" w:hAnsi="FreeSans"/>
          <w:b/>
          <w:bCs/>
        </w:rPr>
      </w:pPr>
    </w:p>
    <w:p w14:paraId="62A98E71" w14:textId="77777777" w:rsidR="00756349" w:rsidRDefault="00756349">
      <w:pPr>
        <w:spacing w:before="60"/>
        <w:jc w:val="center"/>
        <w:rPr>
          <w:rFonts w:ascii="FreeSans" w:hAnsi="FreeSans"/>
          <w:b/>
          <w:bCs/>
        </w:rPr>
      </w:pPr>
    </w:p>
    <w:p w14:paraId="1DCA6E07" w14:textId="77777777" w:rsidR="001444CB" w:rsidRDefault="00756349">
      <w:pPr>
        <w:spacing w:before="60"/>
        <w:jc w:val="center"/>
        <w:rPr>
          <w:rFonts w:ascii="FreeSans" w:hAnsi="FreeSans"/>
          <w:b/>
          <w:bCs/>
          <w:sz w:val="28"/>
          <w:szCs w:val="28"/>
        </w:rPr>
      </w:pPr>
      <w:r>
        <w:rPr>
          <w:rFonts w:ascii="FreeSans" w:hAnsi="FreeSans"/>
          <w:b/>
          <w:bCs/>
          <w:sz w:val="28"/>
          <w:szCs w:val="28"/>
        </w:rPr>
        <w:t>Vyjadrenie Predávajúceho</w:t>
      </w:r>
    </w:p>
    <w:p w14:paraId="79EBC85F" w14:textId="77777777" w:rsidR="001444CB" w:rsidRDefault="001444CB">
      <w:pPr>
        <w:spacing w:before="60"/>
        <w:rPr>
          <w:rFonts w:ascii="FreeSans" w:hAnsi="FreeSans"/>
        </w:rPr>
      </w:pPr>
    </w:p>
    <w:p w14:paraId="6572EFCD" w14:textId="77777777" w:rsidR="001444CB" w:rsidRDefault="00756349">
      <w:pPr>
        <w:spacing w:before="60"/>
        <w:rPr>
          <w:rFonts w:ascii="FreeSans" w:hAnsi="FreeSans"/>
        </w:rPr>
      </w:pPr>
      <w:r>
        <w:rPr>
          <w:rFonts w:ascii="FreeSans" w:hAnsi="FreeSans"/>
        </w:rPr>
        <w:t>Vyššie uvedený tovar sme prijali na reklamáciu. Na základe preverenia stavu a podľa nášho názoru BOLA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  NEBOLA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 reklamácia opodstatnená.</w:t>
      </w:r>
    </w:p>
    <w:p w14:paraId="05667F17" w14:textId="77777777" w:rsidR="001444CB" w:rsidRDefault="001444CB">
      <w:pPr>
        <w:spacing w:before="60"/>
        <w:rPr>
          <w:rFonts w:ascii="FreeSans" w:hAnsi="FreeSans"/>
        </w:rPr>
      </w:pPr>
    </w:p>
    <w:p w14:paraId="4826533F" w14:textId="77777777" w:rsidR="001444CB" w:rsidRDefault="00756349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Návrh riešenia:</w:t>
      </w:r>
    </w:p>
    <w:p w14:paraId="01547314" w14:textId="77777777" w:rsidR="001444CB" w:rsidRDefault="001444CB">
      <w:pPr>
        <w:pStyle w:val="HorizontalLine"/>
        <w:rPr>
          <w:rFonts w:ascii="FreeSans" w:hAnsi="FreeSans"/>
          <w:b/>
          <w:sz w:val="24"/>
        </w:rPr>
      </w:pPr>
    </w:p>
    <w:p w14:paraId="1FCF7BEB" w14:textId="77777777" w:rsidR="001444CB" w:rsidRDefault="00756349">
      <w:pPr>
        <w:pStyle w:val="HorizontalLine"/>
        <w:spacing w:before="60" w:after="0"/>
        <w:rPr>
          <w:rFonts w:ascii="FreeSans" w:hAnsi="FreeSans"/>
          <w:b/>
          <w:sz w:val="24"/>
        </w:rPr>
      </w:pPr>
      <w:r>
        <w:rPr>
          <w:rFonts w:ascii="FreeSans" w:hAnsi="FreeSans"/>
          <w:b/>
          <w:sz w:val="24"/>
        </w:rPr>
        <w:t>Zodpovedná osoba: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1444CB" w14:paraId="36EEEC96" w14:textId="77777777">
        <w:tc>
          <w:tcPr>
            <w:tcW w:w="4818" w:type="dxa"/>
          </w:tcPr>
          <w:p w14:paraId="75D19BF1" w14:textId="77777777" w:rsidR="001444CB" w:rsidRDefault="001444CB">
            <w:pPr>
              <w:rPr>
                <w:rFonts w:ascii="FreeSans" w:hAnsi="FreeSans"/>
              </w:rPr>
            </w:pPr>
          </w:p>
          <w:p w14:paraId="05587363" w14:textId="77777777" w:rsidR="001444CB" w:rsidRDefault="001444CB">
            <w:pPr>
              <w:rPr>
                <w:rFonts w:ascii="FreeSans" w:hAnsi="FreeSans"/>
              </w:rPr>
            </w:pPr>
          </w:p>
          <w:p w14:paraId="2D4F5E61" w14:textId="77777777" w:rsidR="001444CB" w:rsidRDefault="00756349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20" w:type="dxa"/>
          </w:tcPr>
          <w:p w14:paraId="58E478AB" w14:textId="77777777" w:rsidR="001444CB" w:rsidRDefault="001444CB">
            <w:pPr>
              <w:pStyle w:val="TableContents"/>
              <w:rPr>
                <w:rFonts w:ascii="FreeSans" w:hAnsi="FreeSans"/>
              </w:rPr>
            </w:pPr>
          </w:p>
          <w:p w14:paraId="4FF61242" w14:textId="77777777" w:rsidR="001444CB" w:rsidRDefault="001444CB">
            <w:pPr>
              <w:pStyle w:val="TableContents"/>
              <w:rPr>
                <w:rFonts w:ascii="FreeSans" w:hAnsi="FreeSans"/>
              </w:rPr>
            </w:pPr>
          </w:p>
          <w:p w14:paraId="2E275B86" w14:textId="77777777" w:rsidR="001444CB" w:rsidRDefault="00756349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predávajúceho:</w:t>
            </w:r>
          </w:p>
        </w:tc>
      </w:tr>
    </w:tbl>
    <w:p w14:paraId="06F70638" w14:textId="77777777" w:rsidR="001444CB" w:rsidRDefault="001444CB">
      <w:pPr>
        <w:rPr>
          <w:rFonts w:ascii="FreeSans" w:hAnsi="FreeSans"/>
          <w:color w:val="FF0000"/>
        </w:rPr>
      </w:pPr>
    </w:p>
    <w:p w14:paraId="4DB65002" w14:textId="77777777" w:rsidR="001444CB" w:rsidRDefault="00756349">
      <w:r>
        <w:rPr>
          <w:rFonts w:ascii="FreeSans" w:hAnsi="FreeSans"/>
          <w:color w:val="FF0000"/>
        </w:rPr>
        <w:t>*</w:t>
      </w:r>
      <w:r>
        <w:rPr>
          <w:rFonts w:ascii="FreeSans" w:hAnsi="FreeSans"/>
          <w:color w:val="000000"/>
          <w:sz w:val="20"/>
          <w:szCs w:val="20"/>
        </w:rPr>
        <w:t>nevhodné prečiarknite</w:t>
      </w:r>
    </w:p>
    <w:sectPr w:rsidR="001444CB" w:rsidSect="003E59CE">
      <w:pgSz w:w="11906" w:h="16838"/>
      <w:pgMar w:top="709" w:right="1134" w:bottom="567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Lohit Devanagari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FreeSans">
    <w:altName w:val="Times New Roman"/>
    <w:panose1 w:val="020B0604020202020204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CB"/>
    <w:rsid w:val="001444CB"/>
    <w:rsid w:val="003E59CE"/>
    <w:rsid w:val="00593AEF"/>
    <w:rsid w:val="00756349"/>
    <w:rsid w:val="00A44A16"/>
    <w:rsid w:val="00C2326C"/>
    <w:rsid w:val="00DC0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3754"/>
  <w15:docId w15:val="{5D768AFA-30E7-6D4E-995C-52145EA4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3E59CE"/>
    <w:rPr>
      <w:color w:val="0000FF" w:themeColor="hyperlink"/>
      <w:u w:val="single"/>
    </w:rPr>
  </w:style>
  <w:style w:type="character" w:styleId="Vrazn">
    <w:name w:val="Strong"/>
    <w:basedOn w:val="Predvolenpsmoodseku"/>
    <w:uiPriority w:val="22"/>
    <w:rsid w:val="003E59C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lline@carollin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Melicher</dc:creator>
  <cp:lastModifiedBy>Ingrid Hajekova</cp:lastModifiedBy>
  <cp:revision>2</cp:revision>
  <dcterms:created xsi:type="dcterms:W3CDTF">2026-04-28T06:41:00Z</dcterms:created>
  <dcterms:modified xsi:type="dcterms:W3CDTF">2026-04-28T06:41:00Z</dcterms:modified>
  <dc:language>en-US</dc:language>
</cp:coreProperties>
</file>